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BB" w:rsidRDefault="00A054BB" w:rsidP="00A054BB">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BANKRUPTCY COURT</w:t>
      </w:r>
    </w:p>
    <w:p w:rsidR="00A054BB" w:rsidRDefault="00A054BB" w:rsidP="00A054BB">
      <w:pPr>
        <w:jc w:val="center"/>
        <w:rPr>
          <w:sz w:val="24"/>
          <w:szCs w:val="24"/>
        </w:rPr>
      </w:pPr>
      <w:r>
        <w:rPr>
          <w:sz w:val="24"/>
          <w:szCs w:val="24"/>
        </w:rPr>
        <w:t>FOR THE</w:t>
      </w:r>
    </w:p>
    <w:p w:rsidR="00A054BB" w:rsidRDefault="00A054BB" w:rsidP="00A054BB">
      <w:pPr>
        <w:jc w:val="center"/>
        <w:rPr>
          <w:sz w:val="24"/>
          <w:szCs w:val="24"/>
        </w:rPr>
      </w:pPr>
      <w:r>
        <w:rPr>
          <w:sz w:val="24"/>
          <w:szCs w:val="24"/>
        </w:rPr>
        <w:t>WESTERN DISTRICT OF KENTUCKY</w:t>
      </w:r>
    </w:p>
    <w:p w:rsidR="00A054BB" w:rsidRDefault="00A054BB" w:rsidP="00A054BB">
      <w:pPr>
        <w:rPr>
          <w:sz w:val="24"/>
          <w:szCs w:val="24"/>
        </w:rPr>
      </w:pPr>
    </w:p>
    <w:p w:rsidR="00A054BB" w:rsidRDefault="00A054BB" w:rsidP="00A054BB">
      <w:pPr>
        <w:rPr>
          <w:sz w:val="24"/>
          <w:szCs w:val="24"/>
        </w:rPr>
      </w:pPr>
    </w:p>
    <w:p w:rsidR="00A054BB" w:rsidRDefault="00A054BB" w:rsidP="00A054BB">
      <w:pPr>
        <w:rPr>
          <w:sz w:val="24"/>
          <w:szCs w:val="24"/>
        </w:rPr>
      </w:pPr>
      <w:r>
        <w:rPr>
          <w:sz w:val="24"/>
          <w:szCs w:val="24"/>
        </w:rPr>
        <w:t>IN RE:</w:t>
      </w:r>
      <w:r>
        <w:rPr>
          <w:sz w:val="24"/>
          <w:szCs w:val="24"/>
        </w:rPr>
        <w:tab/>
      </w:r>
    </w:p>
    <w:p w:rsidR="00A054BB" w:rsidRDefault="00A054BB" w:rsidP="00A054BB">
      <w:pPr>
        <w:jc w:val="center"/>
        <w:rPr>
          <w:sz w:val="24"/>
          <w:szCs w:val="24"/>
        </w:rPr>
      </w:pPr>
    </w:p>
    <w:p w:rsidR="00A054BB" w:rsidRDefault="00A054BB" w:rsidP="00A054BB">
      <w:pPr>
        <w:jc w:val="center"/>
        <w:rPr>
          <w:sz w:val="24"/>
          <w:szCs w:val="24"/>
        </w:rPr>
      </w:pPr>
      <w:r>
        <w:rPr>
          <w:sz w:val="24"/>
          <w:szCs w:val="24"/>
        </w:rPr>
        <w:tab/>
      </w:r>
      <w:r>
        <w:rPr>
          <w:sz w:val="24"/>
          <w:szCs w:val="24"/>
        </w:rPr>
        <w:tab/>
      </w:r>
      <w:r>
        <w:rPr>
          <w:sz w:val="24"/>
          <w:szCs w:val="24"/>
        </w:rPr>
        <w:tab/>
      </w:r>
      <w:r>
        <w:rPr>
          <w:sz w:val="24"/>
          <w:szCs w:val="24"/>
        </w:rPr>
        <w:tab/>
        <w:t xml:space="preserve">CASE NO.  </w:t>
      </w:r>
    </w:p>
    <w:p w:rsidR="00A054BB" w:rsidRDefault="00A054BB" w:rsidP="00A054BB">
      <w:pPr>
        <w:jc w:val="center"/>
        <w:rPr>
          <w:sz w:val="24"/>
          <w:szCs w:val="24"/>
        </w:rPr>
      </w:pPr>
    </w:p>
    <w:p w:rsidR="00A054BB" w:rsidRDefault="00A054BB" w:rsidP="00A054BB">
      <w:pPr>
        <w:rPr>
          <w:sz w:val="24"/>
          <w:szCs w:val="24"/>
        </w:rPr>
      </w:pPr>
    </w:p>
    <w:p w:rsidR="00A054BB" w:rsidRDefault="00A054BB" w:rsidP="00A054BB">
      <w:pPr>
        <w:rPr>
          <w:sz w:val="24"/>
          <w:szCs w:val="24"/>
        </w:rPr>
      </w:pPr>
      <w:r>
        <w:rPr>
          <w:sz w:val="24"/>
          <w:szCs w:val="24"/>
        </w:rPr>
        <w:tab/>
      </w:r>
      <w:r>
        <w:rPr>
          <w:sz w:val="24"/>
          <w:szCs w:val="24"/>
        </w:rPr>
        <w:tab/>
      </w:r>
      <w:r>
        <w:rPr>
          <w:sz w:val="24"/>
          <w:szCs w:val="24"/>
        </w:rPr>
        <w:tab/>
      </w:r>
      <w:r>
        <w:rPr>
          <w:sz w:val="24"/>
          <w:szCs w:val="24"/>
        </w:rPr>
        <w:tab/>
        <w:t>Debtor(s)</w:t>
      </w:r>
      <w:r>
        <w:rPr>
          <w:sz w:val="24"/>
          <w:szCs w:val="24"/>
        </w:rPr>
        <w:tab/>
      </w:r>
    </w:p>
    <w:p w:rsidR="00A054BB" w:rsidRDefault="00A054BB" w:rsidP="00A054BB">
      <w:pPr>
        <w:rPr>
          <w:sz w:val="24"/>
          <w:szCs w:val="24"/>
        </w:rPr>
      </w:pPr>
      <w:r>
        <w:rPr>
          <w:sz w:val="24"/>
          <w:szCs w:val="24"/>
        </w:rPr>
        <w:t>_______________________________________</w:t>
      </w:r>
      <w:r>
        <w:rPr>
          <w:sz w:val="24"/>
          <w:szCs w:val="24"/>
        </w:rPr>
        <w:tab/>
      </w:r>
      <w:r>
        <w:rPr>
          <w:sz w:val="24"/>
          <w:szCs w:val="24"/>
        </w:rPr>
        <w:tab/>
      </w:r>
      <w:r>
        <w:rPr>
          <w:sz w:val="24"/>
          <w:szCs w:val="24"/>
        </w:rPr>
        <w:tab/>
      </w:r>
      <w:r>
        <w:rPr>
          <w:sz w:val="24"/>
          <w:szCs w:val="24"/>
        </w:rPr>
        <w:tab/>
      </w:r>
      <w:r>
        <w:rPr>
          <w:sz w:val="24"/>
          <w:szCs w:val="24"/>
        </w:rPr>
        <w:tab/>
      </w:r>
    </w:p>
    <w:bookmarkStart w:id="0" w:name="_1__460_"/>
    <w:bookmarkStart w:id="1" w:name="_1__461_"/>
    <w:bookmarkEnd w:id="0"/>
    <w:bookmarkEnd w:id="1"/>
    <w:p w:rsidR="00A054BB" w:rsidRDefault="00A054BB" w:rsidP="00A054BB">
      <w:pPr>
        <w:jc w:val="center"/>
        <w:rPr>
          <w:sz w:val="24"/>
          <w:szCs w:val="24"/>
        </w:rPr>
      </w:pPr>
      <w:r>
        <w:rPr>
          <w:sz w:val="24"/>
          <w:szCs w:val="24"/>
        </w:rPr>
        <w:fldChar w:fldCharType="begin"/>
      </w:r>
      <w:r>
        <w:rPr>
          <w:sz w:val="24"/>
          <w:szCs w:val="24"/>
        </w:rPr>
        <w:instrText>xe "Motion to Avoid Lien"</w:instrText>
      </w:r>
      <w:r>
        <w:rPr>
          <w:sz w:val="24"/>
          <w:szCs w:val="24"/>
        </w:rPr>
        <w:fldChar w:fldCharType="end"/>
      </w:r>
      <w:r>
        <w:rPr>
          <w:sz w:val="24"/>
          <w:szCs w:val="24"/>
        </w:rPr>
        <w:t xml:space="preserve"> </w:t>
      </w:r>
      <w:bookmarkStart w:id="2" w:name="MOTION_32_TO_32_STRIP_32_OFF_32_A_32_JUN"/>
      <w:bookmarkStart w:id="3" w:name="_1__462_"/>
      <w:bookmarkEnd w:id="2"/>
      <w:bookmarkEnd w:id="3"/>
      <w:r>
        <w:rPr>
          <w:sz w:val="24"/>
          <w:szCs w:val="24"/>
        </w:rPr>
        <w:fldChar w:fldCharType="begin"/>
      </w:r>
      <w:r>
        <w:rPr>
          <w:sz w:val="24"/>
          <w:szCs w:val="24"/>
        </w:rPr>
        <w:instrText>xe "Motion to Strip Off a Junior Lien"</w:instrText>
      </w:r>
      <w:r>
        <w:rPr>
          <w:sz w:val="24"/>
          <w:szCs w:val="24"/>
        </w:rPr>
        <w:fldChar w:fldCharType="end"/>
      </w:r>
      <w:r>
        <w:rPr>
          <w:sz w:val="24"/>
          <w:szCs w:val="24"/>
        </w:rPr>
        <w:t xml:space="preserve"> </w:t>
      </w:r>
      <w:r>
        <w:rPr>
          <w:b/>
          <w:bCs/>
          <w:sz w:val="24"/>
          <w:szCs w:val="24"/>
          <w:u w:val="single"/>
        </w:rPr>
        <w:t>MOTION TO STRIP OFF A JUNIOR LIEN</w:t>
      </w:r>
    </w:p>
    <w:p w:rsidR="00A054BB" w:rsidRDefault="00A054BB" w:rsidP="00A054BB">
      <w:pPr>
        <w:jc w:val="both"/>
        <w:rPr>
          <w:sz w:val="24"/>
          <w:szCs w:val="24"/>
        </w:rPr>
      </w:pPr>
    </w:p>
    <w:p w:rsidR="00A054BB" w:rsidRDefault="00A054BB" w:rsidP="00A054BB">
      <w:pPr>
        <w:jc w:val="both"/>
        <w:rPr>
          <w:sz w:val="24"/>
          <w:szCs w:val="24"/>
        </w:rPr>
      </w:pPr>
    </w:p>
    <w:p w:rsidR="00A054BB" w:rsidRDefault="00A054BB" w:rsidP="00A054BB">
      <w:pPr>
        <w:tabs>
          <w:tab w:val="left" w:pos="720"/>
          <w:tab w:val="right" w:pos="8640"/>
          <w:tab w:val="left" w:pos="9360"/>
          <w:tab w:val="left" w:pos="10080"/>
        </w:tabs>
        <w:jc w:val="both"/>
        <w:rPr>
          <w:sz w:val="24"/>
          <w:szCs w:val="24"/>
        </w:rPr>
      </w:pPr>
      <w:r>
        <w:rPr>
          <w:sz w:val="24"/>
          <w:szCs w:val="24"/>
        </w:rPr>
        <w:tab/>
        <w:t>Debtor(s), by counsel, hereby moves the Court to strip off and avoid the lien of creditor,                                             , on the following described property:</w:t>
      </w:r>
    </w:p>
    <w:p w:rsidR="00A054BB" w:rsidRDefault="00A054BB" w:rsidP="00A054BB">
      <w:pPr>
        <w:tabs>
          <w:tab w:val="left" w:pos="720"/>
          <w:tab w:val="right" w:pos="8640"/>
          <w:tab w:val="left" w:pos="9360"/>
          <w:tab w:val="left" w:pos="10080"/>
        </w:tabs>
        <w:jc w:val="both"/>
        <w:rPr>
          <w:sz w:val="24"/>
          <w:szCs w:val="24"/>
        </w:rPr>
      </w:pPr>
    </w:p>
    <w:p w:rsidR="00A054BB" w:rsidRDefault="00A054BB" w:rsidP="00A054BB">
      <w:pPr>
        <w:tabs>
          <w:tab w:val="left" w:pos="720"/>
          <w:tab w:val="right" w:pos="8640"/>
          <w:tab w:val="left" w:pos="9360"/>
          <w:tab w:val="left" w:pos="10080"/>
        </w:tabs>
        <w:jc w:val="center"/>
        <w:rPr>
          <w:sz w:val="24"/>
          <w:szCs w:val="24"/>
        </w:rPr>
      </w:pPr>
      <w:r>
        <w:rPr>
          <w:sz w:val="24"/>
          <w:szCs w:val="24"/>
        </w:rPr>
        <w:t>{Insert physical property address and legal description}</w:t>
      </w:r>
    </w:p>
    <w:p w:rsidR="00A054BB" w:rsidRDefault="00A054BB" w:rsidP="00A054BB">
      <w:pPr>
        <w:tabs>
          <w:tab w:val="left" w:pos="720"/>
          <w:tab w:val="right" w:pos="8640"/>
          <w:tab w:val="left" w:pos="9360"/>
          <w:tab w:val="left" w:pos="10080"/>
        </w:tabs>
        <w:jc w:val="both"/>
        <w:rPr>
          <w:sz w:val="24"/>
          <w:szCs w:val="24"/>
        </w:rPr>
      </w:pPr>
    </w:p>
    <w:p w:rsidR="00A054BB" w:rsidRDefault="00A054BB" w:rsidP="00A054BB">
      <w:pPr>
        <w:tabs>
          <w:tab w:val="left" w:pos="720"/>
          <w:tab w:val="right" w:pos="8640"/>
          <w:tab w:val="left" w:pos="9360"/>
          <w:tab w:val="left" w:pos="10080"/>
        </w:tabs>
        <w:jc w:val="both"/>
        <w:rPr>
          <w:sz w:val="24"/>
          <w:szCs w:val="24"/>
        </w:rPr>
      </w:pPr>
      <w:r>
        <w:rPr>
          <w:sz w:val="24"/>
          <w:szCs w:val="24"/>
        </w:rPr>
        <w:tab/>
        <w:t>Debtor(s) intends to strip off creditor,                             , lien and to treat said creditor’s claim as unsecured.  Debtor(s) states that the basis for the lien stripping is lack of equity in the encumbered property and in support of said Motion submits the following information:</w:t>
      </w:r>
    </w:p>
    <w:p w:rsidR="00A054BB" w:rsidRDefault="00A054BB" w:rsidP="00A054BB">
      <w:pPr>
        <w:tabs>
          <w:tab w:val="left" w:pos="720"/>
          <w:tab w:val="right" w:pos="8640"/>
          <w:tab w:val="left" w:pos="9360"/>
          <w:tab w:val="left" w:pos="10080"/>
        </w:tabs>
        <w:jc w:val="both"/>
        <w:rPr>
          <w:sz w:val="24"/>
          <w:szCs w:val="24"/>
        </w:rPr>
      </w:pPr>
    </w:p>
    <w:p w:rsidR="00A054BB" w:rsidRDefault="00A054BB" w:rsidP="00A054BB">
      <w:pPr>
        <w:tabs>
          <w:tab w:val="left" w:pos="720"/>
          <w:tab w:val="right" w:pos="8640"/>
          <w:tab w:val="left" w:pos="9360"/>
          <w:tab w:val="left" w:pos="10080"/>
        </w:tabs>
        <w:jc w:val="both"/>
        <w:rPr>
          <w:sz w:val="24"/>
          <w:szCs w:val="24"/>
        </w:rPr>
      </w:pPr>
      <w:r>
        <w:rPr>
          <w:sz w:val="24"/>
          <w:szCs w:val="24"/>
        </w:rPr>
        <w:tab/>
        <w:t>1.The amount of the claim which the lien secures is $</w:t>
      </w:r>
    </w:p>
    <w:p w:rsidR="00A054BB" w:rsidRDefault="00A054BB" w:rsidP="00A054BB">
      <w:pPr>
        <w:tabs>
          <w:tab w:val="left" w:pos="720"/>
          <w:tab w:val="right" w:pos="8640"/>
          <w:tab w:val="left" w:pos="9360"/>
          <w:tab w:val="left" w:pos="10080"/>
        </w:tabs>
        <w:jc w:val="both"/>
        <w:rPr>
          <w:sz w:val="24"/>
          <w:szCs w:val="24"/>
        </w:rPr>
      </w:pPr>
    </w:p>
    <w:p w:rsidR="00A054BB" w:rsidRDefault="00A054BB" w:rsidP="00A054BB">
      <w:pPr>
        <w:tabs>
          <w:tab w:val="left" w:pos="720"/>
          <w:tab w:val="right" w:pos="8640"/>
          <w:tab w:val="left" w:pos="9360"/>
          <w:tab w:val="left" w:pos="10080"/>
        </w:tabs>
        <w:jc w:val="both"/>
        <w:rPr>
          <w:sz w:val="24"/>
          <w:szCs w:val="24"/>
        </w:rPr>
      </w:pPr>
      <w:r>
        <w:rPr>
          <w:sz w:val="24"/>
          <w:szCs w:val="24"/>
        </w:rPr>
        <w:tab/>
        <w:t>2.The above mentioned lien is a                     lien.</w:t>
      </w:r>
    </w:p>
    <w:p w:rsidR="00A054BB" w:rsidRDefault="00A054BB" w:rsidP="00A054BB">
      <w:pPr>
        <w:tabs>
          <w:tab w:val="left" w:pos="720"/>
          <w:tab w:val="right" w:pos="8640"/>
          <w:tab w:val="left" w:pos="9360"/>
          <w:tab w:val="left" w:pos="10080"/>
        </w:tabs>
        <w:jc w:val="both"/>
        <w:rPr>
          <w:sz w:val="24"/>
          <w:szCs w:val="24"/>
        </w:rPr>
      </w:pPr>
    </w:p>
    <w:p w:rsidR="00A054BB" w:rsidRDefault="00A054BB" w:rsidP="00A054BB">
      <w:pPr>
        <w:tabs>
          <w:tab w:val="left" w:pos="720"/>
          <w:tab w:val="right" w:pos="8640"/>
          <w:tab w:val="left" w:pos="9360"/>
          <w:tab w:val="left" w:pos="10080"/>
        </w:tabs>
        <w:jc w:val="both"/>
        <w:rPr>
          <w:sz w:val="24"/>
          <w:szCs w:val="24"/>
        </w:rPr>
      </w:pPr>
      <w:r>
        <w:rPr>
          <w:sz w:val="24"/>
          <w:szCs w:val="24"/>
        </w:rPr>
        <w:tab/>
        <w:t>3.Debtor submits the following information on the value of the property:</w:t>
      </w:r>
    </w:p>
    <w:p w:rsidR="00A054BB" w:rsidRDefault="00A054BB" w:rsidP="00A054BB">
      <w:pPr>
        <w:tabs>
          <w:tab w:val="left" w:pos="720"/>
          <w:tab w:val="righ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t>A).   Fair Market Value: $</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t>B).  Value listed in Schedules: $</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t>C).  Value according to records of County Property Valuation Administration:</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t xml:space="preserve">        $</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t>D).  Purchase Price: $</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t xml:space="preserve">E).  Date of Purchase:  </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r>
        <w:rPr>
          <w:sz w:val="24"/>
          <w:szCs w:val="24"/>
        </w:rPr>
        <w:tab/>
        <w:t>F).  Appraised Value (if recently appraised): $</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4"/>
          <w:szCs w:val="24"/>
        </w:rPr>
      </w:pPr>
      <w:r>
        <w:rPr>
          <w:sz w:val="24"/>
          <w:szCs w:val="24"/>
        </w:rPr>
        <w:t>G).  Senior mortgages or liens on the property and their amount:</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4.  The trustee has/has not abandoned the property.</w:t>
      </w:r>
      <w:r>
        <w:rPr>
          <w:sz w:val="24"/>
          <w:szCs w:val="24"/>
        </w:rPr>
        <w:tab/>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5.  The debtor(s) does/does not claim an exemption of $                  in said property.</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rPr>
      </w:pPr>
      <w:r>
        <w:rPr>
          <w:sz w:val="24"/>
          <w:szCs w:val="24"/>
        </w:rPr>
        <w:t>6. The lien held by the creditor impairs the exemption of the debtor in the property described in the motion.</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WHEREFORE, the debtor moves the Court to order the lien stripped off, avoided, the claim treated as unsecured, and for such other relief as may be entitled.</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*Any Motion to Strip Off a Junior Lien filed after the entry of an Order of Confirmation MUST provide information in both the Motion and proposed Order as to how the plan and entered Order of Confirmation will be modified if the creditor’s lien is stripped off and the claim thereafter treated as unsecured.</w:t>
      </w:r>
    </w:p>
    <w:p w:rsidR="00A054BB" w:rsidRDefault="00A054BB" w:rsidP="00A0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jc w:val="both"/>
        <w:rPr>
          <w:sz w:val="24"/>
          <w:szCs w:val="24"/>
        </w:rPr>
      </w:pP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jc w:val="both"/>
        <w:rPr>
          <w:sz w:val="24"/>
          <w:szCs w:val="24"/>
        </w:rPr>
      </w:pPr>
      <w:r>
        <w:rPr>
          <w:sz w:val="24"/>
          <w:szCs w:val="24"/>
        </w:rPr>
        <w:t>Attorney for Debtor(s)</w:t>
      </w: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jc w:val="both"/>
        <w:rPr>
          <w:sz w:val="24"/>
          <w:szCs w:val="24"/>
        </w:rPr>
      </w:pP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jc w:val="both"/>
        <w:rPr>
          <w:sz w:val="24"/>
          <w:szCs w:val="24"/>
        </w:rPr>
      </w:pPr>
      <w:r>
        <w:rPr>
          <w:sz w:val="24"/>
          <w:szCs w:val="24"/>
        </w:rPr>
        <w:t>Address</w:t>
      </w: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jc w:val="both"/>
        <w:rPr>
          <w:sz w:val="24"/>
          <w:szCs w:val="24"/>
        </w:rPr>
      </w:pP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jc w:val="both"/>
        <w:rPr>
          <w:sz w:val="24"/>
          <w:szCs w:val="24"/>
        </w:rPr>
      </w:pPr>
      <w:r>
        <w:rPr>
          <w:sz w:val="24"/>
          <w:szCs w:val="24"/>
        </w:rPr>
        <w:t>Phone Number</w:t>
      </w: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u w:val="single"/>
        </w:rPr>
        <w:t>CERTIFICATE OF SERVICE</w:t>
      </w:r>
    </w:p>
    <w:p w:rsidR="00A054BB" w:rsidRDefault="00A054BB" w:rsidP="00A054BB">
      <w:pPr>
        <w:tabs>
          <w:tab w:val="left" w:pos="-1080"/>
          <w:tab w:val="left" w:pos="-720"/>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u w:val="single"/>
        </w:rPr>
      </w:pPr>
      <w:r>
        <w:rPr>
          <w:sz w:val="24"/>
          <w:szCs w:val="24"/>
        </w:rPr>
        <w:tab/>
        <w:t xml:space="preserve">I certify that a copy of this Motion was served  upon, </w:t>
      </w: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                                      this                day of              , 20          .</w:t>
      </w: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jc w:val="both"/>
        <w:rPr>
          <w:sz w:val="24"/>
          <w:szCs w:val="24"/>
        </w:rPr>
      </w:pPr>
      <w:r>
        <w:rPr>
          <w:sz w:val="24"/>
          <w:szCs w:val="24"/>
        </w:rPr>
        <w:t>Attorney for Debtor(s)</w:t>
      </w: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4"/>
          <w:szCs w:val="24"/>
        </w:rPr>
        <w:br w:type="page"/>
      </w:r>
      <w:r>
        <w:rPr>
          <w:sz w:val="22"/>
          <w:szCs w:val="22"/>
        </w:rPr>
        <w:lastRenderedPageBreak/>
        <w:t>UNITED STATES BANKRUPTCY COURT</w:t>
      </w:r>
    </w:p>
    <w:p w:rsidR="00A054BB" w:rsidRDefault="00A054BB" w:rsidP="00A054BB">
      <w:pPr>
        <w:tabs>
          <w:tab w:val="left" w:pos="-1080"/>
          <w:tab w:val="left" w:pos="-720"/>
          <w:tab w:val="left" w:pos="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FOR THE</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Pr>
          <w:sz w:val="22"/>
          <w:szCs w:val="22"/>
        </w:rPr>
        <w:t>WESTERN DISTRICT OF KENTUCKY</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IN RE:</w:t>
      </w:r>
      <w:r>
        <w:rPr>
          <w:sz w:val="22"/>
          <w:szCs w:val="22"/>
        </w:rPr>
        <w:tab/>
      </w:r>
      <w:r>
        <w:rPr>
          <w:sz w:val="22"/>
          <w:szCs w:val="22"/>
        </w:rPr>
        <w:tab/>
      </w:r>
      <w:r>
        <w:rPr>
          <w:sz w:val="22"/>
          <w:szCs w:val="22"/>
        </w:rPr>
        <w:tab/>
      </w:r>
      <w:r>
        <w:rPr>
          <w:sz w:val="22"/>
          <w:szCs w:val="22"/>
        </w:rPr>
        <w:tab/>
      </w:r>
      <w:r>
        <w:rPr>
          <w:sz w:val="22"/>
          <w:szCs w:val="22"/>
        </w:rPr>
        <w:tab/>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NO.</w:t>
      </w:r>
      <w:r>
        <w:rPr>
          <w:sz w:val="22"/>
          <w:szCs w:val="22"/>
        </w:rPr>
        <w:tab/>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Debtor(s)        </w:t>
      </w:r>
      <w:r>
        <w:rPr>
          <w:sz w:val="22"/>
          <w:szCs w:val="22"/>
        </w:rPr>
        <w:tab/>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 xml:space="preserve">_____________________________________________ </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bookmarkStart w:id="4" w:name="_1__463_"/>
    <w:bookmarkStart w:id="5" w:name="_1__464_"/>
    <w:bookmarkEnd w:id="4"/>
    <w:bookmarkEnd w:id="5"/>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Pr>
          <w:sz w:val="22"/>
          <w:szCs w:val="22"/>
        </w:rPr>
        <w:fldChar w:fldCharType="begin"/>
      </w:r>
      <w:r>
        <w:rPr>
          <w:sz w:val="22"/>
          <w:szCs w:val="22"/>
        </w:rPr>
        <w:instrText>xe "MOTION TO AVOID LIEN:Order"</w:instrText>
      </w:r>
      <w:r>
        <w:rPr>
          <w:sz w:val="22"/>
          <w:szCs w:val="22"/>
        </w:rPr>
        <w:fldChar w:fldCharType="end"/>
      </w:r>
      <w:r>
        <w:rPr>
          <w:sz w:val="22"/>
          <w:szCs w:val="22"/>
        </w:rPr>
        <w:t xml:space="preserve"> </w:t>
      </w:r>
      <w:bookmarkStart w:id="6" w:name="_1__465_"/>
      <w:bookmarkEnd w:id="6"/>
      <w:r>
        <w:rPr>
          <w:sz w:val="22"/>
          <w:szCs w:val="22"/>
        </w:rPr>
        <w:fldChar w:fldCharType="begin"/>
      </w:r>
      <w:r>
        <w:rPr>
          <w:sz w:val="22"/>
          <w:szCs w:val="22"/>
        </w:rPr>
        <w:instrText>xe "Motion to Strip Off a Junior Lien:Order"</w:instrText>
      </w:r>
      <w:r>
        <w:rPr>
          <w:sz w:val="22"/>
          <w:szCs w:val="22"/>
        </w:rPr>
        <w:fldChar w:fldCharType="end"/>
      </w:r>
      <w:r>
        <w:rPr>
          <w:sz w:val="22"/>
          <w:szCs w:val="22"/>
        </w:rPr>
        <w:t xml:space="preserve"> </w:t>
      </w:r>
      <w:r>
        <w:rPr>
          <w:b/>
          <w:bCs/>
          <w:sz w:val="22"/>
          <w:szCs w:val="22"/>
          <w:u w:val="single"/>
        </w:rPr>
        <w:t>ORDER</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2"/>
          <w:szCs w:val="22"/>
        </w:rPr>
        <w:tab/>
      </w:r>
      <w:r>
        <w:rPr>
          <w:sz w:val="24"/>
          <w:szCs w:val="24"/>
        </w:rPr>
        <w:t>This matter having come before the Court on the Motion by debtor(s) to Strip Off a Junior Lien and the Court being sufficiently advised,</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IT IS HEREBY ORDERED that the junior lien of creditor,                                              ,   in the property described as</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is, STRIPPED OFF, and shall be treated as an UNSECURED claim under the Chapter 13 case.</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4"/>
          <w:szCs w:val="24"/>
        </w:rPr>
        <w:tab/>
        <w:t>Should the debtor(s) complete their Chapter 13 plan and  receive a discharge, the property will vest in the debtor(s) free and clear of this lien. Should the debtor(s) fail to complete the plan and receive a discharge, upon the dismissal of the bankruptcy case any lien stripped off and avoided will be reinstated pursuant to § 349(b)(1)(C) of the Bankruptcy Code. Likewise, should the case be converted to Chapter 7, any lien stripped off will also be reinstated</w:t>
      </w: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054BB" w:rsidRDefault="00A054BB" w:rsidP="00A0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547E73" w:rsidRDefault="00B20592">
      <w:r>
        <w:t>Tendered by:</w:t>
      </w:r>
      <w:bookmarkStart w:id="7" w:name="_GoBack"/>
      <w:bookmarkEnd w:id="7"/>
    </w:p>
    <w:sectPr w:rsidR="00547E73" w:rsidSect="00A054BB">
      <w:footerReference w:type="default" r:id="rId6"/>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0592">
      <w:r>
        <w:separator/>
      </w:r>
    </w:p>
  </w:endnote>
  <w:endnote w:type="continuationSeparator" w:id="0">
    <w:p w:rsidR="00000000" w:rsidRDefault="00B2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12" w:rsidRDefault="00B20592">
    <w:pPr>
      <w:rPr>
        <w:sz w:val="24"/>
        <w:szCs w:val="24"/>
      </w:rPr>
    </w:pPr>
  </w:p>
  <w:p w:rsidR="00942E12" w:rsidRDefault="00A054BB">
    <w:pPr>
      <w:rPr>
        <w:sz w:val="16"/>
        <w:szCs w:val="16"/>
      </w:rPr>
    </w:pPr>
    <w:r>
      <w:rPr>
        <w:sz w:val="16"/>
        <w:szCs w:val="16"/>
      </w:rPr>
      <w:t>Local Form 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0592">
      <w:r>
        <w:separator/>
      </w:r>
    </w:p>
  </w:footnote>
  <w:footnote w:type="continuationSeparator" w:id="0">
    <w:p w:rsidR="00000000" w:rsidRDefault="00B2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54BB"/>
    <w:rsid w:val="00547E73"/>
    <w:rsid w:val="00A054BB"/>
    <w:rsid w:val="00B2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546EA-ED35-4A30-9AD7-95D7A3A5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4B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2942</Characters>
  <Application>Microsoft Office Word</Application>
  <DocSecurity>0</DocSecurity>
  <Lines>24</Lines>
  <Paragraphs>6</Paragraphs>
  <ScaleCrop>false</ScaleCrop>
  <Company>U.S. Bankruptcy Court</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Tina Preston</cp:lastModifiedBy>
  <cp:revision>2</cp:revision>
  <dcterms:created xsi:type="dcterms:W3CDTF">2012-03-15T17:06:00Z</dcterms:created>
  <dcterms:modified xsi:type="dcterms:W3CDTF">2015-08-17T19:17:00Z</dcterms:modified>
</cp:coreProperties>
</file>